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int="eastAsia" w:eastAsia="方正小标宋简体"/>
          <w:kern w:val="0"/>
          <w:sz w:val="32"/>
          <w:szCs w:val="32"/>
          <w:lang w:val="en-US" w:eastAsia="zh-CN"/>
        </w:rPr>
        <w:t>附属医院</w:t>
      </w:r>
      <w:r>
        <w:rPr>
          <w:rFonts w:eastAsia="方正小标宋简体"/>
          <w:kern w:val="0"/>
          <w:sz w:val="32"/>
          <w:szCs w:val="32"/>
        </w:rPr>
        <w:t>教师资格认定组织工作安排表</w:t>
      </w: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</w:rPr>
        <w:t xml:space="preserve">      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Style w:val="2"/>
        <w:tblW w:w="13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1212"/>
        <w:gridCol w:w="1104"/>
        <w:gridCol w:w="1074"/>
        <w:gridCol w:w="1242"/>
        <w:gridCol w:w="929"/>
        <w:gridCol w:w="1996"/>
        <w:gridCol w:w="135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体检指定医院信息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医院名称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医院等级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医院所在地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体检部门</w:t>
            </w:r>
          </w:p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负责人联系电话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="宋体"/>
          <w:sz w:val="2"/>
          <w:szCs w:val="2"/>
          <w:lang w:eastAsia="zh-CN"/>
        </w:rPr>
      </w:pPr>
      <w:r>
        <w:rPr>
          <w:rFonts w:hint="eastAsia"/>
          <w:sz w:val="2"/>
          <w:szCs w:val="2"/>
          <w:lang w:eastAsia="zh-CN"/>
        </w:rPr>
        <w:t>】</w:t>
      </w:r>
    </w:p>
    <w:sectPr>
      <w:pgSz w:w="16838" w:h="11906" w:orient="landscape"/>
      <w:pgMar w:top="1633" w:right="1440" w:bottom="157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E732C"/>
    <w:rsid w:val="08F25274"/>
    <w:rsid w:val="2AAE1AF2"/>
    <w:rsid w:val="35752A9A"/>
    <w:rsid w:val="701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2022-04-13T09:00:00Z</dcterms:created>
  <dc:creator>DELL</dc:creator>
  <cp:lastModifiedBy>DELL</cp:lastModifiedBy>
  <dcterms:modified xsi:type="dcterms:W3CDTF">2022-04-15T02:55:22Z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2052-11.1.0.10168</vt:lpwstr>
  </property>
</Properties>
</file>